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7A" w:rsidRPr="00D05732" w:rsidRDefault="008B76F3" w:rsidP="00EE3E46">
      <w:pPr>
        <w:tabs>
          <w:tab w:val="left" w:pos="5103"/>
        </w:tabs>
        <w:jc w:val="center"/>
        <w:rPr>
          <w:sz w:val="14"/>
        </w:rPr>
      </w:pPr>
      <w:r w:rsidRPr="00D0573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3BBB3" wp14:editId="1D0488FD">
                <wp:simplePos x="0" y="0"/>
                <wp:positionH relativeFrom="column">
                  <wp:posOffset>-611505</wp:posOffset>
                </wp:positionH>
                <wp:positionV relativeFrom="paragraph">
                  <wp:posOffset>850455</wp:posOffset>
                </wp:positionV>
                <wp:extent cx="1535430" cy="1097915"/>
                <wp:effectExtent l="114300" t="133350" r="140970" b="17843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8220">
                          <a:off x="0" y="0"/>
                          <a:ext cx="1535430" cy="109791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686" w:rsidRPr="005E5686" w:rsidRDefault="00FE27B1" w:rsidP="005E568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Journée g</w:t>
                            </w:r>
                            <w:r w:rsidR="005E5686" w:rsidRPr="005E5686">
                              <w:rPr>
                                <w:b/>
                                <w:sz w:val="24"/>
                              </w:rPr>
                              <w:t>ratuit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</w:p>
                          <w:p w:rsidR="005E5686" w:rsidRPr="005E5686" w:rsidRDefault="005E5686" w:rsidP="005E568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64BEC">
                              <w:rPr>
                                <w:b/>
                                <w:sz w:val="24"/>
                              </w:rPr>
                              <w:t>Inscription 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3" o:spid="_x0000_s1026" style="position:absolute;left:0;text-align:left;margin-left:-48.15pt;margin-top:66.95pt;width:120.9pt;height:86.45pt;rotation:51142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E5686" w:rsidRPr="005E5686" w:rsidRDefault="00FE27B1" w:rsidP="005E568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Journée g</w:t>
                      </w:r>
                      <w:r w:rsidR="005E5686" w:rsidRPr="005E5686">
                        <w:rPr>
                          <w:b/>
                          <w:sz w:val="24"/>
                        </w:rPr>
                        <w:t>ratuit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</w:p>
                    <w:p w:rsidR="005E5686" w:rsidRPr="005E5686" w:rsidRDefault="005E5686" w:rsidP="005E568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64BEC">
                        <w:rPr>
                          <w:b/>
                          <w:sz w:val="24"/>
                        </w:rPr>
                        <w:t>Inscription obligatoire</w:t>
                      </w:r>
                    </w:p>
                  </w:txbxContent>
                </v:textbox>
              </v:roundrect>
            </w:pict>
          </mc:Fallback>
        </mc:AlternateContent>
      </w:r>
      <w:r w:rsidR="005E5686" w:rsidRPr="00D0573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805E9" wp14:editId="18D797BC">
                <wp:simplePos x="0" y="0"/>
                <wp:positionH relativeFrom="column">
                  <wp:posOffset>-518548</wp:posOffset>
                </wp:positionH>
                <wp:positionV relativeFrom="paragraph">
                  <wp:posOffset>708128</wp:posOffset>
                </wp:positionV>
                <wp:extent cx="1152000" cy="1008000"/>
                <wp:effectExtent l="57150" t="38100" r="67310" b="9715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1008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26" style="position:absolute;margin-left:-40.85pt;margin-top:55.75pt;width:90.7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  <w:r w:rsidR="00EE3E46" w:rsidRPr="00D05732">
        <w:rPr>
          <w:noProof/>
          <w:lang w:eastAsia="fr-FR"/>
        </w:rPr>
        <w:drawing>
          <wp:inline distT="0" distB="0" distL="0" distR="0" wp14:anchorId="21E4C3D7" wp14:editId="6039DFF4">
            <wp:extent cx="792000" cy="734049"/>
            <wp:effectExtent l="0" t="0" r="825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I griott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3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3E46" w:rsidRPr="00D05732">
        <w:tab/>
      </w:r>
      <w:r w:rsidR="00EE3E46" w:rsidRPr="00D05732">
        <w:rPr>
          <w:noProof/>
          <w:lang w:eastAsia="fr-FR"/>
        </w:rPr>
        <w:drawing>
          <wp:inline distT="0" distB="0" distL="0" distR="0" wp14:anchorId="27516D1B" wp14:editId="79D37A00">
            <wp:extent cx="855012" cy="720000"/>
            <wp:effectExtent l="0" t="0" r="254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EDEF-Eure-et-Loi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01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E46" w:rsidRPr="00D05732" w:rsidRDefault="00EE3E46" w:rsidP="004038AE">
      <w:pPr>
        <w:pStyle w:val="Titre"/>
        <w:spacing w:after="120"/>
        <w:jc w:val="center"/>
        <w:rPr>
          <w:b/>
          <w:color w:val="FFFFFF" w:themeColor="background1"/>
          <w:sz w:val="48"/>
          <w:shd w:val="clear" w:color="auto" w:fill="548DD4" w:themeFill="text2" w:themeFillTint="99"/>
        </w:rPr>
      </w:pPr>
      <w:r w:rsidRPr="00D05732">
        <w:rPr>
          <w:b/>
          <w:color w:val="1F497D" w:themeColor="text2"/>
          <w:spacing w:val="0"/>
          <w:sz w:val="72"/>
          <w:szCs w:val="56"/>
          <w:shd w:val="clear" w:color="auto" w:fill="FFFFFF" w:themeFill="background1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</w:t>
      </w:r>
      <w:r w:rsidRPr="00D05732">
        <w:rPr>
          <w:b/>
          <w:color w:val="548DD4" w:themeColor="text2" w:themeTint="99"/>
          <w:sz w:val="48"/>
          <w:shd w:val="clear" w:color="auto" w:fill="FFFFFF" w:themeFill="background1"/>
        </w:rPr>
        <w:t>nvitation</w:t>
      </w:r>
      <w:r w:rsidRPr="00D05732">
        <w:rPr>
          <w:b/>
          <w:color w:val="auto"/>
          <w:sz w:val="48"/>
          <w:shd w:val="clear" w:color="auto" w:fill="FFFFFF" w:themeFill="background1"/>
        </w:rPr>
        <w:t xml:space="preserve"> - </w:t>
      </w:r>
      <w:proofErr w:type="spellStart"/>
      <w:r w:rsidR="00087F24" w:rsidRPr="00D05732">
        <w:rPr>
          <w:b/>
          <w:noProof/>
          <w:color w:val="auto"/>
          <w:spacing w:val="0"/>
          <w:sz w:val="72"/>
          <w:lang w:eastAsia="fr-FR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</w:t>
      </w:r>
      <w:r w:rsidRPr="00D05732">
        <w:rPr>
          <w:b/>
          <w:color w:val="548DD4" w:themeColor="text2" w:themeTint="99"/>
          <w:sz w:val="48"/>
          <w:shd w:val="clear" w:color="auto" w:fill="FFFFFF" w:themeFill="background1"/>
        </w:rPr>
        <w:t>prode</w:t>
      </w:r>
      <w:r w:rsidRPr="00D05732">
        <w:rPr>
          <w:b/>
          <w:color w:val="1F497D" w:themeColor="text2"/>
          <w:spacing w:val="0"/>
          <w:sz w:val="48"/>
          <w:shd w:val="clear" w:color="auto" w:fill="FFFFFF" w:themeFill="background1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</w:t>
      </w:r>
      <w:proofErr w:type="spellEnd"/>
    </w:p>
    <w:p w:rsidR="00184BD4" w:rsidRPr="00D05732" w:rsidRDefault="00D05732" w:rsidP="00A6427B">
      <w:pPr>
        <w:spacing w:before="120" w:after="0" w:line="240" w:lineRule="auto"/>
        <w:jc w:val="center"/>
        <w:rPr>
          <w:b/>
          <w:sz w:val="26"/>
          <w:szCs w:val="26"/>
        </w:rPr>
      </w:pPr>
      <w:r w:rsidRPr="00D05732">
        <w:rPr>
          <w:b/>
          <w:sz w:val="26"/>
          <w:szCs w:val="26"/>
        </w:rPr>
        <w:t>Jeudi</w:t>
      </w:r>
      <w:r w:rsidR="008B76F3" w:rsidRPr="00D05732">
        <w:rPr>
          <w:b/>
          <w:sz w:val="26"/>
          <w:szCs w:val="26"/>
        </w:rPr>
        <w:t xml:space="preserve"> </w:t>
      </w:r>
      <w:r w:rsidRPr="00D05732">
        <w:rPr>
          <w:b/>
          <w:sz w:val="26"/>
          <w:szCs w:val="26"/>
        </w:rPr>
        <w:t>10</w:t>
      </w:r>
      <w:r w:rsidR="00606CB8" w:rsidRPr="00D05732">
        <w:rPr>
          <w:b/>
          <w:sz w:val="26"/>
          <w:szCs w:val="26"/>
        </w:rPr>
        <w:t xml:space="preserve"> </w:t>
      </w:r>
      <w:r w:rsidRPr="00D05732">
        <w:rPr>
          <w:b/>
          <w:sz w:val="26"/>
          <w:szCs w:val="26"/>
        </w:rPr>
        <w:t>décembre</w:t>
      </w:r>
      <w:r w:rsidR="00606CB8" w:rsidRPr="00D05732">
        <w:rPr>
          <w:b/>
          <w:sz w:val="26"/>
          <w:szCs w:val="26"/>
        </w:rPr>
        <w:t xml:space="preserve"> 202</w:t>
      </w:r>
      <w:r w:rsidR="00184BD4" w:rsidRPr="00D05732">
        <w:rPr>
          <w:b/>
          <w:sz w:val="26"/>
          <w:szCs w:val="26"/>
        </w:rPr>
        <w:t>0 de 9 h 30 à 16 h</w:t>
      </w:r>
      <w:r w:rsidR="00A8609E" w:rsidRPr="00D05732">
        <w:rPr>
          <w:b/>
          <w:sz w:val="26"/>
          <w:szCs w:val="26"/>
        </w:rPr>
        <w:t xml:space="preserve"> 30</w:t>
      </w:r>
    </w:p>
    <w:p w:rsidR="00A6427B" w:rsidRPr="00D05732" w:rsidRDefault="00184BD4" w:rsidP="00A6427B">
      <w:pPr>
        <w:spacing w:after="120"/>
        <w:jc w:val="center"/>
        <w:rPr>
          <w:b/>
          <w:sz w:val="24"/>
        </w:rPr>
      </w:pPr>
      <w:proofErr w:type="gramStart"/>
      <w:r w:rsidRPr="00D05732">
        <w:rPr>
          <w:b/>
          <w:sz w:val="24"/>
        </w:rPr>
        <w:t>au</w:t>
      </w:r>
      <w:proofErr w:type="gramEnd"/>
      <w:r w:rsidRPr="00D05732">
        <w:rPr>
          <w:b/>
          <w:sz w:val="24"/>
        </w:rPr>
        <w:t xml:space="preserve"> 5 rue </w:t>
      </w:r>
      <w:proofErr w:type="spellStart"/>
      <w:r w:rsidRPr="00D05732">
        <w:rPr>
          <w:b/>
          <w:sz w:val="24"/>
        </w:rPr>
        <w:t>Vlaminck</w:t>
      </w:r>
      <w:proofErr w:type="spellEnd"/>
      <w:r w:rsidRPr="00D05732">
        <w:rPr>
          <w:b/>
          <w:sz w:val="24"/>
        </w:rPr>
        <w:t xml:space="preserve"> à Chartres</w:t>
      </w:r>
    </w:p>
    <w:p w:rsidR="00364A43" w:rsidRPr="00D05732" w:rsidRDefault="0089418F" w:rsidP="00A6427B">
      <w:pPr>
        <w:spacing w:after="120"/>
        <w:jc w:val="center"/>
        <w:rPr>
          <w:color w:val="00AFEF"/>
          <w:sz w:val="16"/>
          <w:u w:val="thick" w:color="00AFEF"/>
        </w:rPr>
      </w:pPr>
      <w:r w:rsidRPr="00D05732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FC3FFF" wp14:editId="282FE5FE">
                <wp:simplePos x="0" y="0"/>
                <wp:positionH relativeFrom="column">
                  <wp:posOffset>-365125</wp:posOffset>
                </wp:positionH>
                <wp:positionV relativeFrom="paragraph">
                  <wp:posOffset>8445</wp:posOffset>
                </wp:positionV>
                <wp:extent cx="6566535" cy="795020"/>
                <wp:effectExtent l="76200" t="57150" r="81915" b="100330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535" cy="79502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27B1" w:rsidRPr="008B76F3" w:rsidRDefault="00D05732" w:rsidP="008B76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La prévention des risques psychosociaux en faveur de la qualité de vie au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2" o:spid="_x0000_s1027" style="position:absolute;left:0;text-align:left;margin-left:-28.75pt;margin-top:.65pt;width:517.05pt;height:6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" fillcolor="#c0504d [3205]" strokecolor="white [3201]" strokeweight="3pt">
                <v:shadow on="t" color="black" opacity="24903f" origin=",.5" offset="0,.55556mm"/>
                <v:textbox>
                  <w:txbxContent>
                    <w:p w:rsidR="00FE27B1" w:rsidRPr="008B76F3" w:rsidRDefault="00D05732" w:rsidP="008B76F3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La prévention des risques psychosociaux en faveur de la qualité de vie au travail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27B1" w:rsidRPr="00D05732" w:rsidRDefault="00FE27B1" w:rsidP="00364A43">
      <w:pPr>
        <w:pStyle w:val="Titre1"/>
        <w:spacing w:before="93"/>
        <w:rPr>
          <w:rFonts w:asciiTheme="minorHAnsi" w:hAnsiTheme="minorHAnsi"/>
          <w:color w:val="548DD4" w:themeColor="text2" w:themeTint="99"/>
          <w:sz w:val="22"/>
          <w:u w:color="548DD4" w:themeColor="text2" w:themeTint="99"/>
          <w:shd w:val="clear" w:color="auto" w:fill="FFFFFF" w:themeFill="background1"/>
          <w:lang w:val="fr-FR"/>
        </w:rPr>
      </w:pPr>
    </w:p>
    <w:p w:rsidR="00FE27B1" w:rsidRPr="00D05732" w:rsidRDefault="00FE27B1" w:rsidP="00364A43">
      <w:pPr>
        <w:pStyle w:val="Titre1"/>
        <w:spacing w:before="93"/>
        <w:rPr>
          <w:rFonts w:asciiTheme="minorHAnsi" w:hAnsiTheme="minorHAnsi"/>
          <w:color w:val="548DD4" w:themeColor="text2" w:themeTint="99"/>
          <w:sz w:val="22"/>
          <w:u w:color="548DD4" w:themeColor="text2" w:themeTint="99"/>
          <w:shd w:val="clear" w:color="auto" w:fill="FFFFFF" w:themeFill="background1"/>
          <w:lang w:val="fr-FR"/>
        </w:rPr>
      </w:pPr>
    </w:p>
    <w:p w:rsidR="00F72584" w:rsidRPr="00D05732" w:rsidRDefault="00F72584" w:rsidP="00364A43">
      <w:pPr>
        <w:pStyle w:val="Titre1"/>
        <w:spacing w:before="93"/>
        <w:rPr>
          <w:rFonts w:asciiTheme="minorHAnsi" w:hAnsiTheme="minorHAnsi"/>
          <w:b w:val="0"/>
          <w:color w:val="548DD4" w:themeColor="text2" w:themeTint="99"/>
          <w:sz w:val="14"/>
          <w:u w:val="none"/>
          <w:shd w:val="clear" w:color="auto" w:fill="FFFFFF" w:themeFill="background1"/>
          <w:lang w:val="fr-FR"/>
        </w:rPr>
      </w:pPr>
    </w:p>
    <w:p w:rsidR="00606CB8" w:rsidRPr="00D05732" w:rsidRDefault="00606CB8" w:rsidP="00A6427B">
      <w:pPr>
        <w:tabs>
          <w:tab w:val="left" w:pos="1927"/>
        </w:tabs>
        <w:spacing w:after="120" w:line="240" w:lineRule="auto"/>
        <w:ind w:left="1565"/>
        <w:rPr>
          <w:sz w:val="14"/>
        </w:rPr>
      </w:pPr>
    </w:p>
    <w:p w:rsidR="005A25A4" w:rsidRPr="00D05732" w:rsidRDefault="00A6427B" w:rsidP="00BD0BF0">
      <w:pPr>
        <w:pStyle w:val="Titre1"/>
        <w:spacing w:before="92"/>
        <w:rPr>
          <w:color w:val="548DD4" w:themeColor="text2" w:themeTint="99"/>
          <w:u w:color="548DD4" w:themeColor="text2" w:themeTint="99"/>
          <w:lang w:val="fr-FR"/>
        </w:rPr>
      </w:pPr>
      <w:r w:rsidRPr="00D05732">
        <w:rPr>
          <w:color w:val="548DD4" w:themeColor="text2" w:themeTint="99"/>
          <w:u w:color="548DD4" w:themeColor="text2" w:themeTint="99"/>
          <w:lang w:val="fr-FR"/>
        </w:rPr>
        <w:t>Objectifs</w:t>
      </w:r>
    </w:p>
    <w:p w:rsidR="00D05732" w:rsidRPr="00D05732" w:rsidRDefault="00D05732" w:rsidP="00D05732">
      <w:pPr>
        <w:pStyle w:val="Paragraphedeliste"/>
        <w:numPr>
          <w:ilvl w:val="0"/>
          <w:numId w:val="10"/>
        </w:numPr>
        <w:adjustRightInd w:val="0"/>
        <w:spacing w:after="7" w:line="240" w:lineRule="auto"/>
        <w:rPr>
          <w:color w:val="000000"/>
          <w:lang w:val="fr-FR"/>
        </w:rPr>
      </w:pPr>
      <w:r w:rsidRPr="00D05732">
        <w:rPr>
          <w:color w:val="000000"/>
          <w:lang w:val="fr-FR"/>
        </w:rPr>
        <w:t xml:space="preserve">Connaitre le contexte législatif et les enjeux pour l’entreprise </w:t>
      </w:r>
    </w:p>
    <w:p w:rsidR="00D05732" w:rsidRPr="00D05732" w:rsidRDefault="00D05732" w:rsidP="00D05732">
      <w:pPr>
        <w:pStyle w:val="Paragraphedeliste"/>
        <w:numPr>
          <w:ilvl w:val="0"/>
          <w:numId w:val="10"/>
        </w:numPr>
        <w:adjustRightInd w:val="0"/>
        <w:spacing w:after="7" w:line="240" w:lineRule="auto"/>
        <w:rPr>
          <w:color w:val="000000"/>
          <w:lang w:val="fr-FR"/>
        </w:rPr>
      </w:pPr>
      <w:r w:rsidRPr="00D05732">
        <w:rPr>
          <w:color w:val="000000"/>
          <w:lang w:val="fr-FR"/>
        </w:rPr>
        <w:t xml:space="preserve">Comprendre les composantes des risques psychosociaux, les facteurs de risques et les conséquences pour le salarié et l’entreprise </w:t>
      </w:r>
    </w:p>
    <w:p w:rsidR="00D05732" w:rsidRPr="00D05732" w:rsidRDefault="00D05732" w:rsidP="00D05732">
      <w:pPr>
        <w:pStyle w:val="Paragraphedeliste"/>
        <w:numPr>
          <w:ilvl w:val="0"/>
          <w:numId w:val="10"/>
        </w:numPr>
        <w:adjustRightInd w:val="0"/>
        <w:spacing w:after="7" w:line="240" w:lineRule="auto"/>
        <w:rPr>
          <w:color w:val="000000"/>
          <w:lang w:val="fr-FR"/>
        </w:rPr>
      </w:pPr>
      <w:r w:rsidRPr="00D05732">
        <w:rPr>
          <w:color w:val="000000"/>
          <w:lang w:val="fr-FR"/>
        </w:rPr>
        <w:t xml:space="preserve">Engager une réflexion sur les moyens d’action et de prévention envisageables </w:t>
      </w:r>
    </w:p>
    <w:p w:rsidR="00A6427B" w:rsidRPr="00D05732" w:rsidRDefault="00A6427B" w:rsidP="00A6427B">
      <w:pPr>
        <w:pStyle w:val="Corpsdetexte"/>
        <w:spacing w:before="7"/>
        <w:rPr>
          <w:sz w:val="12"/>
          <w:lang w:val="fr-FR"/>
        </w:rPr>
      </w:pPr>
    </w:p>
    <w:p w:rsidR="005A25A4" w:rsidRPr="00D05732" w:rsidRDefault="00A6427B" w:rsidP="00BD0BF0">
      <w:pPr>
        <w:pStyle w:val="Titre1"/>
        <w:rPr>
          <w:color w:val="548DD4" w:themeColor="text2" w:themeTint="99"/>
          <w:u w:color="548DD4" w:themeColor="text2" w:themeTint="99"/>
          <w:lang w:val="fr-FR"/>
        </w:rPr>
      </w:pPr>
      <w:r w:rsidRPr="00D05732">
        <w:rPr>
          <w:color w:val="548DD4" w:themeColor="text2" w:themeTint="99"/>
          <w:u w:color="548DD4" w:themeColor="text2" w:themeTint="99"/>
          <w:lang w:val="fr-FR"/>
        </w:rPr>
        <w:t>Points clés de la formation</w:t>
      </w:r>
    </w:p>
    <w:p w:rsidR="00D05732" w:rsidRPr="00D05732" w:rsidRDefault="00D05732" w:rsidP="00D05732">
      <w:pPr>
        <w:pStyle w:val="Paragraphedeliste"/>
        <w:numPr>
          <w:ilvl w:val="0"/>
          <w:numId w:val="12"/>
        </w:numPr>
        <w:adjustRightInd w:val="0"/>
        <w:spacing w:line="240" w:lineRule="auto"/>
        <w:rPr>
          <w:rFonts w:ascii="Wingdings" w:hAnsi="Wingdings" w:cs="Wingdings"/>
          <w:color w:val="000000"/>
          <w:sz w:val="24"/>
          <w:szCs w:val="24"/>
          <w:lang w:val="fr-FR"/>
        </w:rPr>
      </w:pPr>
      <w:r w:rsidRPr="00D05732">
        <w:rPr>
          <w:color w:val="000000"/>
          <w:lang w:val="fr-FR"/>
        </w:rPr>
        <w:t>Définitions et contexte</w:t>
      </w:r>
    </w:p>
    <w:p w:rsidR="00D05732" w:rsidRPr="00D05732" w:rsidRDefault="00D05732" w:rsidP="00D05732">
      <w:pPr>
        <w:pStyle w:val="Paragraphedeliste"/>
        <w:numPr>
          <w:ilvl w:val="1"/>
          <w:numId w:val="12"/>
        </w:numPr>
        <w:adjustRightInd w:val="0"/>
        <w:spacing w:line="240" w:lineRule="auto"/>
        <w:rPr>
          <w:rFonts w:ascii="Wingdings" w:hAnsi="Wingdings" w:cs="Wingdings"/>
          <w:color w:val="000000"/>
          <w:sz w:val="24"/>
          <w:szCs w:val="24"/>
          <w:lang w:val="fr-FR"/>
        </w:rPr>
      </w:pPr>
      <w:r w:rsidRPr="00D05732">
        <w:rPr>
          <w:color w:val="000000"/>
          <w:lang w:val="fr-FR"/>
        </w:rPr>
        <w:t xml:space="preserve">Le contexte sociétal </w:t>
      </w:r>
    </w:p>
    <w:p w:rsidR="00D05732" w:rsidRPr="00D05732" w:rsidRDefault="00D05732" w:rsidP="00D05732">
      <w:pPr>
        <w:pStyle w:val="Paragraphedeliste"/>
        <w:numPr>
          <w:ilvl w:val="1"/>
          <w:numId w:val="12"/>
        </w:numPr>
        <w:adjustRightInd w:val="0"/>
        <w:spacing w:line="240" w:lineRule="auto"/>
        <w:rPr>
          <w:rFonts w:ascii="Wingdings" w:hAnsi="Wingdings" w:cs="Wingdings"/>
          <w:color w:val="000000"/>
          <w:sz w:val="24"/>
          <w:szCs w:val="24"/>
          <w:lang w:val="fr-FR"/>
        </w:rPr>
      </w:pPr>
      <w:r w:rsidRPr="00D05732">
        <w:rPr>
          <w:color w:val="000000"/>
          <w:lang w:val="fr-FR"/>
        </w:rPr>
        <w:t xml:space="preserve">Le cadre de la réglementation </w:t>
      </w:r>
    </w:p>
    <w:p w:rsidR="00D05732" w:rsidRPr="00D05732" w:rsidRDefault="00D05732" w:rsidP="00D05732">
      <w:pPr>
        <w:pStyle w:val="Paragraphedeliste"/>
        <w:numPr>
          <w:ilvl w:val="1"/>
          <w:numId w:val="12"/>
        </w:numPr>
        <w:adjustRightInd w:val="0"/>
        <w:spacing w:line="240" w:lineRule="auto"/>
        <w:rPr>
          <w:rFonts w:ascii="Wingdings" w:hAnsi="Wingdings" w:cs="Wingdings"/>
          <w:color w:val="000000"/>
          <w:sz w:val="24"/>
          <w:szCs w:val="24"/>
          <w:lang w:val="fr-FR"/>
        </w:rPr>
      </w:pPr>
      <w:r w:rsidRPr="00D05732">
        <w:rPr>
          <w:color w:val="000000"/>
          <w:lang w:val="fr-FR"/>
        </w:rPr>
        <w:t xml:space="preserve">La législation et la jurisprudence </w:t>
      </w:r>
    </w:p>
    <w:p w:rsidR="00D05732" w:rsidRPr="00D05732" w:rsidRDefault="00D05732" w:rsidP="00D05732">
      <w:pPr>
        <w:pStyle w:val="Paragraphedeliste"/>
        <w:numPr>
          <w:ilvl w:val="0"/>
          <w:numId w:val="7"/>
        </w:numPr>
        <w:adjustRightInd w:val="0"/>
        <w:spacing w:line="240" w:lineRule="auto"/>
        <w:rPr>
          <w:color w:val="000000"/>
          <w:lang w:val="fr-FR"/>
        </w:rPr>
      </w:pPr>
      <w:r w:rsidRPr="00D05732">
        <w:rPr>
          <w:color w:val="000000"/>
          <w:lang w:val="fr-FR"/>
        </w:rPr>
        <w:t xml:space="preserve">Le stress </w:t>
      </w:r>
    </w:p>
    <w:p w:rsidR="00D05732" w:rsidRPr="00D05732" w:rsidRDefault="00D05732" w:rsidP="00D05732">
      <w:pPr>
        <w:pStyle w:val="Paragraphedeliste"/>
        <w:numPr>
          <w:ilvl w:val="1"/>
          <w:numId w:val="7"/>
        </w:numPr>
        <w:adjustRightInd w:val="0"/>
        <w:spacing w:line="240" w:lineRule="auto"/>
        <w:rPr>
          <w:color w:val="000000"/>
          <w:lang w:val="fr-FR"/>
        </w:rPr>
      </w:pPr>
      <w:r w:rsidRPr="00D05732">
        <w:rPr>
          <w:color w:val="000000"/>
          <w:lang w:val="fr-FR"/>
        </w:rPr>
        <w:t xml:space="preserve">Selon Hans Selye (définition physiologique) </w:t>
      </w:r>
    </w:p>
    <w:p w:rsidR="00D05732" w:rsidRPr="00D05732" w:rsidRDefault="00D05732" w:rsidP="00D05732">
      <w:pPr>
        <w:pStyle w:val="Paragraphedeliste"/>
        <w:numPr>
          <w:ilvl w:val="1"/>
          <w:numId w:val="7"/>
        </w:numPr>
        <w:adjustRightInd w:val="0"/>
        <w:spacing w:line="240" w:lineRule="auto"/>
        <w:rPr>
          <w:color w:val="000000"/>
          <w:lang w:val="fr-FR"/>
        </w:rPr>
      </w:pPr>
      <w:r w:rsidRPr="00D05732">
        <w:rPr>
          <w:color w:val="000000"/>
          <w:lang w:val="fr-FR"/>
        </w:rPr>
        <w:t xml:space="preserve">Selon l’Agence européenne pour la santé et la sécurité au travail (définition psychosociale) </w:t>
      </w:r>
    </w:p>
    <w:p w:rsidR="00D05732" w:rsidRPr="00D05732" w:rsidRDefault="00D05732" w:rsidP="00D05732">
      <w:pPr>
        <w:pStyle w:val="Paragraphedeliste"/>
        <w:numPr>
          <w:ilvl w:val="1"/>
          <w:numId w:val="7"/>
        </w:numPr>
        <w:adjustRightInd w:val="0"/>
        <w:spacing w:line="240" w:lineRule="auto"/>
        <w:rPr>
          <w:color w:val="000000"/>
          <w:lang w:val="fr-FR"/>
        </w:rPr>
      </w:pPr>
      <w:r w:rsidRPr="00D05732">
        <w:rPr>
          <w:color w:val="000000"/>
          <w:lang w:val="fr-FR"/>
        </w:rPr>
        <w:t xml:space="preserve">Les facteurs de stress (personnels, professionnels et sociétaux) </w:t>
      </w:r>
    </w:p>
    <w:p w:rsidR="00D05732" w:rsidRPr="00D05732" w:rsidRDefault="00D05732" w:rsidP="00D05732">
      <w:pPr>
        <w:pStyle w:val="Paragraphedeliste"/>
        <w:numPr>
          <w:ilvl w:val="1"/>
          <w:numId w:val="7"/>
        </w:numPr>
        <w:adjustRightInd w:val="0"/>
        <w:spacing w:line="240" w:lineRule="auto"/>
        <w:rPr>
          <w:color w:val="000000"/>
          <w:lang w:val="fr-FR"/>
        </w:rPr>
      </w:pPr>
      <w:r w:rsidRPr="00D05732">
        <w:rPr>
          <w:color w:val="000000"/>
          <w:lang w:val="fr-FR"/>
        </w:rPr>
        <w:t>Les conséquences du stress (pour l’individu et pour l’organisation)</w:t>
      </w:r>
    </w:p>
    <w:p w:rsidR="00D05732" w:rsidRPr="00D05732" w:rsidRDefault="00D05732" w:rsidP="00D05732">
      <w:pPr>
        <w:pStyle w:val="Paragraphedeliste"/>
        <w:numPr>
          <w:ilvl w:val="1"/>
          <w:numId w:val="7"/>
        </w:numPr>
        <w:adjustRightInd w:val="0"/>
        <w:spacing w:line="240" w:lineRule="auto"/>
        <w:rPr>
          <w:color w:val="000000"/>
          <w:lang w:val="fr-FR"/>
        </w:rPr>
      </w:pPr>
      <w:r w:rsidRPr="00D05732">
        <w:rPr>
          <w:color w:val="000000"/>
          <w:lang w:val="fr-FR"/>
        </w:rPr>
        <w:t xml:space="preserve">Les stratégies de gestion du stress (stratégies de </w:t>
      </w:r>
      <w:proofErr w:type="spellStart"/>
      <w:r w:rsidRPr="00D05732">
        <w:rPr>
          <w:color w:val="000000"/>
          <w:lang w:val="fr-FR"/>
        </w:rPr>
        <w:t>coping</w:t>
      </w:r>
      <w:proofErr w:type="spellEnd"/>
      <w:r w:rsidRPr="00D05732">
        <w:rPr>
          <w:color w:val="000000"/>
          <w:lang w:val="fr-FR"/>
        </w:rPr>
        <w:t>)</w:t>
      </w:r>
    </w:p>
    <w:p w:rsidR="00D05732" w:rsidRPr="00D05732" w:rsidRDefault="00D05732" w:rsidP="00D05732">
      <w:pPr>
        <w:pStyle w:val="Paragraphedeliste"/>
        <w:numPr>
          <w:ilvl w:val="1"/>
          <w:numId w:val="7"/>
        </w:numPr>
        <w:adjustRightInd w:val="0"/>
        <w:spacing w:line="240" w:lineRule="auto"/>
        <w:rPr>
          <w:color w:val="000000"/>
          <w:lang w:val="fr-FR"/>
        </w:rPr>
      </w:pPr>
      <w:r w:rsidRPr="00D05732">
        <w:rPr>
          <w:color w:val="000000"/>
          <w:lang w:val="fr-FR"/>
        </w:rPr>
        <w:t xml:space="preserve">Le </w:t>
      </w:r>
      <w:proofErr w:type="spellStart"/>
      <w:r w:rsidRPr="00D05732">
        <w:rPr>
          <w:color w:val="000000"/>
          <w:lang w:val="fr-FR"/>
        </w:rPr>
        <w:t>burn</w:t>
      </w:r>
      <w:proofErr w:type="spellEnd"/>
      <w:r w:rsidRPr="00D05732">
        <w:rPr>
          <w:color w:val="000000"/>
          <w:lang w:val="fr-FR"/>
        </w:rPr>
        <w:t xml:space="preserve">-out </w:t>
      </w:r>
    </w:p>
    <w:p w:rsidR="00D05732" w:rsidRPr="00D05732" w:rsidRDefault="00D05732" w:rsidP="00D05732">
      <w:pPr>
        <w:pStyle w:val="Paragraphedeliste"/>
        <w:numPr>
          <w:ilvl w:val="0"/>
          <w:numId w:val="7"/>
        </w:numPr>
        <w:adjustRightInd w:val="0"/>
        <w:spacing w:line="240" w:lineRule="auto"/>
        <w:rPr>
          <w:color w:val="000000"/>
          <w:lang w:val="fr-FR"/>
        </w:rPr>
      </w:pPr>
      <w:r w:rsidRPr="00D05732">
        <w:rPr>
          <w:color w:val="000000"/>
          <w:lang w:val="fr-FR"/>
        </w:rPr>
        <w:t xml:space="preserve">Les violences </w:t>
      </w:r>
    </w:p>
    <w:p w:rsidR="00D05732" w:rsidRPr="00D05732" w:rsidRDefault="00D05732" w:rsidP="00D05732">
      <w:pPr>
        <w:pStyle w:val="Paragraphedeliste"/>
        <w:numPr>
          <w:ilvl w:val="1"/>
          <w:numId w:val="7"/>
        </w:numPr>
        <w:adjustRightInd w:val="0"/>
        <w:spacing w:line="240" w:lineRule="auto"/>
        <w:rPr>
          <w:color w:val="000000"/>
          <w:lang w:val="fr-FR"/>
        </w:rPr>
      </w:pPr>
      <w:r w:rsidRPr="00D05732">
        <w:rPr>
          <w:color w:val="000000"/>
          <w:lang w:val="fr-FR"/>
        </w:rPr>
        <w:t xml:space="preserve">Violences internes et externes </w:t>
      </w:r>
    </w:p>
    <w:p w:rsidR="00D05732" w:rsidRPr="00D05732" w:rsidRDefault="00D05732" w:rsidP="00D05732">
      <w:pPr>
        <w:pStyle w:val="Paragraphedeliste"/>
        <w:numPr>
          <w:ilvl w:val="1"/>
          <w:numId w:val="7"/>
        </w:numPr>
        <w:adjustRightInd w:val="0"/>
        <w:spacing w:line="240" w:lineRule="auto"/>
        <w:rPr>
          <w:color w:val="000000"/>
          <w:lang w:val="fr-FR"/>
        </w:rPr>
      </w:pPr>
      <w:r w:rsidRPr="00D05732">
        <w:rPr>
          <w:color w:val="000000"/>
          <w:lang w:val="fr-FR"/>
        </w:rPr>
        <w:t>Violences physiques et psychologiques</w:t>
      </w:r>
    </w:p>
    <w:p w:rsidR="00D05732" w:rsidRPr="00D05732" w:rsidRDefault="00D05732" w:rsidP="00D05732">
      <w:pPr>
        <w:pStyle w:val="Paragraphedeliste"/>
        <w:numPr>
          <w:ilvl w:val="1"/>
          <w:numId w:val="7"/>
        </w:numPr>
        <w:adjustRightInd w:val="0"/>
        <w:spacing w:line="240" w:lineRule="auto"/>
        <w:rPr>
          <w:color w:val="000000"/>
          <w:lang w:val="fr-FR"/>
        </w:rPr>
      </w:pPr>
      <w:r w:rsidRPr="00D05732">
        <w:rPr>
          <w:color w:val="000000"/>
          <w:lang w:val="fr-FR"/>
        </w:rPr>
        <w:t xml:space="preserve">Prévention </w:t>
      </w:r>
    </w:p>
    <w:p w:rsidR="00D05732" w:rsidRPr="00D05732" w:rsidRDefault="00D05732" w:rsidP="00D05732">
      <w:pPr>
        <w:pStyle w:val="Paragraphedeliste"/>
        <w:numPr>
          <w:ilvl w:val="0"/>
          <w:numId w:val="7"/>
        </w:numPr>
        <w:adjustRightInd w:val="0"/>
        <w:spacing w:line="240" w:lineRule="auto"/>
        <w:rPr>
          <w:color w:val="000000"/>
          <w:lang w:val="fr-FR"/>
        </w:rPr>
      </w:pPr>
      <w:r w:rsidRPr="00D05732">
        <w:rPr>
          <w:color w:val="000000"/>
          <w:lang w:val="fr-FR"/>
        </w:rPr>
        <w:t>Le harcèlement moral, le harcèlement sexuel, les agissements sexistes</w:t>
      </w:r>
    </w:p>
    <w:p w:rsidR="00D05732" w:rsidRPr="00D05732" w:rsidRDefault="00D05732" w:rsidP="00D05732">
      <w:pPr>
        <w:pStyle w:val="Paragraphedeliste"/>
        <w:numPr>
          <w:ilvl w:val="1"/>
          <w:numId w:val="7"/>
        </w:numPr>
        <w:adjustRightInd w:val="0"/>
        <w:spacing w:line="240" w:lineRule="auto"/>
        <w:rPr>
          <w:color w:val="000000"/>
          <w:lang w:val="fr-FR"/>
        </w:rPr>
      </w:pPr>
      <w:r w:rsidRPr="00D05732"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6F845" wp14:editId="4ABF5558">
                <wp:simplePos x="0" y="0"/>
                <wp:positionH relativeFrom="column">
                  <wp:posOffset>6106160</wp:posOffset>
                </wp:positionH>
                <wp:positionV relativeFrom="paragraph">
                  <wp:posOffset>105410</wp:posOffset>
                </wp:positionV>
                <wp:extent cx="0" cy="2519680"/>
                <wp:effectExtent l="0" t="0" r="19050" b="1397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196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8pt,8.3pt" to="480.8pt,2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" strokecolor="#bc4542 [3045]" strokeweight="1.5pt"/>
            </w:pict>
          </mc:Fallback>
        </mc:AlternateContent>
      </w:r>
      <w:r w:rsidRPr="00D05732">
        <w:rPr>
          <w:color w:val="000000"/>
          <w:lang w:val="fr-FR"/>
        </w:rPr>
        <w:t>La législation</w:t>
      </w:r>
    </w:p>
    <w:p w:rsidR="00D05732" w:rsidRPr="00D05732" w:rsidRDefault="00D05732" w:rsidP="00D05732">
      <w:pPr>
        <w:pStyle w:val="Paragraphedeliste"/>
        <w:numPr>
          <w:ilvl w:val="1"/>
          <w:numId w:val="7"/>
        </w:numPr>
        <w:adjustRightInd w:val="0"/>
        <w:spacing w:line="240" w:lineRule="auto"/>
        <w:rPr>
          <w:color w:val="000000"/>
          <w:lang w:val="fr-FR"/>
        </w:rPr>
      </w:pPr>
      <w:r w:rsidRPr="00D05732">
        <w:rPr>
          <w:color w:val="000000"/>
          <w:lang w:val="fr-FR"/>
        </w:rPr>
        <w:t>Les typologies de harcèlement</w:t>
      </w:r>
    </w:p>
    <w:p w:rsidR="00D05732" w:rsidRPr="00D05732" w:rsidRDefault="00D05732" w:rsidP="00D05732">
      <w:pPr>
        <w:pStyle w:val="Paragraphedeliste"/>
        <w:numPr>
          <w:ilvl w:val="1"/>
          <w:numId w:val="7"/>
        </w:numPr>
        <w:adjustRightInd w:val="0"/>
        <w:spacing w:line="240" w:lineRule="auto"/>
        <w:rPr>
          <w:color w:val="000000"/>
          <w:lang w:val="fr-FR"/>
        </w:rPr>
      </w:pPr>
      <w:r w:rsidRPr="00D05732">
        <w:rPr>
          <w:color w:val="000000"/>
          <w:lang w:val="fr-FR"/>
        </w:rPr>
        <w:t>Les facteurs de risqué</w:t>
      </w:r>
    </w:p>
    <w:p w:rsidR="00D05732" w:rsidRPr="00D05732" w:rsidRDefault="00D05732" w:rsidP="00D05732">
      <w:pPr>
        <w:pStyle w:val="Paragraphedeliste"/>
        <w:numPr>
          <w:ilvl w:val="1"/>
          <w:numId w:val="7"/>
        </w:numPr>
        <w:adjustRightInd w:val="0"/>
        <w:spacing w:line="240" w:lineRule="auto"/>
        <w:rPr>
          <w:color w:val="000000"/>
          <w:lang w:val="fr-FR"/>
        </w:rPr>
      </w:pPr>
      <w:r w:rsidRPr="00D05732">
        <w:rPr>
          <w:color w:val="000000"/>
          <w:lang w:val="fr-FR"/>
        </w:rPr>
        <w:t xml:space="preserve">Moyens d’action et de prévention </w:t>
      </w:r>
    </w:p>
    <w:p w:rsidR="00D05732" w:rsidRPr="00D05732" w:rsidRDefault="00D05732" w:rsidP="00D05732">
      <w:pPr>
        <w:pStyle w:val="Paragraphedeliste"/>
        <w:numPr>
          <w:ilvl w:val="0"/>
          <w:numId w:val="7"/>
        </w:numPr>
        <w:adjustRightInd w:val="0"/>
        <w:spacing w:after="5" w:line="240" w:lineRule="auto"/>
        <w:rPr>
          <w:color w:val="000000"/>
          <w:lang w:val="fr-FR"/>
        </w:rPr>
      </w:pPr>
      <w:r w:rsidRPr="00D05732">
        <w:rPr>
          <w:color w:val="000000"/>
          <w:lang w:val="fr-FR"/>
        </w:rPr>
        <w:t xml:space="preserve">Etude de cas </w:t>
      </w:r>
    </w:p>
    <w:p w:rsidR="00D05732" w:rsidRPr="00D05732" w:rsidRDefault="00D05732" w:rsidP="00D05732">
      <w:pPr>
        <w:pStyle w:val="Paragraphedeliste"/>
        <w:numPr>
          <w:ilvl w:val="0"/>
          <w:numId w:val="7"/>
        </w:numPr>
        <w:adjustRightInd w:val="0"/>
        <w:spacing w:after="5" w:line="240" w:lineRule="auto"/>
        <w:rPr>
          <w:color w:val="000000"/>
          <w:lang w:val="fr-FR"/>
        </w:rPr>
      </w:pPr>
      <w:r w:rsidRPr="00D05732">
        <w:rPr>
          <w:color w:val="000000"/>
          <w:lang w:val="fr-FR"/>
        </w:rPr>
        <w:t xml:space="preserve">Comment intégrer les RPS dans le document unique : présentation d’une méthode d’évaluation </w:t>
      </w:r>
    </w:p>
    <w:p w:rsidR="00D05732" w:rsidRPr="00D05732" w:rsidRDefault="00D05732" w:rsidP="00D05732">
      <w:pPr>
        <w:pStyle w:val="Paragraphedeliste"/>
        <w:numPr>
          <w:ilvl w:val="0"/>
          <w:numId w:val="7"/>
        </w:numPr>
        <w:adjustRightInd w:val="0"/>
        <w:spacing w:line="240" w:lineRule="auto"/>
        <w:rPr>
          <w:lang w:val="fr-FR"/>
        </w:rPr>
      </w:pPr>
      <w:r w:rsidRPr="00D05732">
        <w:rPr>
          <w:color w:val="000000"/>
          <w:lang w:val="fr-FR"/>
        </w:rPr>
        <w:t>La Qualité de Vie au Travail, les actions</w:t>
      </w:r>
    </w:p>
    <w:p w:rsidR="008B76F3" w:rsidRPr="00D05732" w:rsidRDefault="00A6427B" w:rsidP="00D05732">
      <w:pPr>
        <w:pStyle w:val="Paragraphedeliste"/>
        <w:adjustRightInd w:val="0"/>
        <w:spacing w:line="240" w:lineRule="auto"/>
        <w:ind w:left="720" w:firstLine="0"/>
        <w:rPr>
          <w:lang w:val="fr-FR"/>
        </w:rPr>
      </w:pPr>
      <w:bookmarkStart w:id="0" w:name="_GoBack"/>
      <w:bookmarkEnd w:id="0"/>
      <w:r w:rsidRPr="00D0573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0F5BAF" wp14:editId="7E3D039D">
                <wp:simplePos x="0" y="0"/>
                <wp:positionH relativeFrom="column">
                  <wp:posOffset>6188075</wp:posOffset>
                </wp:positionH>
                <wp:positionV relativeFrom="paragraph">
                  <wp:posOffset>31115</wp:posOffset>
                </wp:positionV>
                <wp:extent cx="0" cy="1163320"/>
                <wp:effectExtent l="0" t="0" r="19050" b="1778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3320"/>
                        </a:xfrm>
                        <a:prstGeom prst="line">
                          <a:avLst/>
                        </a:prstGeom>
                        <a:ln w="158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25pt,2.45pt" to="487.25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" strokecolor="#4579b8 [3044]" strokeweight="1.25pt">
                <v:stroke dashstyle="3 1"/>
              </v:line>
            </w:pict>
          </mc:Fallback>
        </mc:AlternateContent>
      </w:r>
    </w:p>
    <w:p w:rsidR="00EE3E46" w:rsidRPr="00D05732" w:rsidRDefault="00A6427B" w:rsidP="008B76F3">
      <w:pPr>
        <w:spacing w:line="252" w:lineRule="exact"/>
        <w:ind w:left="578"/>
        <w:rPr>
          <w:sz w:val="18"/>
        </w:rPr>
      </w:pPr>
      <w:r w:rsidRPr="00D05732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92E9CA" wp14:editId="3A1FD35C">
                <wp:simplePos x="0" y="0"/>
                <wp:positionH relativeFrom="column">
                  <wp:posOffset>-519785</wp:posOffset>
                </wp:positionH>
                <wp:positionV relativeFrom="paragraph">
                  <wp:posOffset>159401</wp:posOffset>
                </wp:positionV>
                <wp:extent cx="6566535" cy="380011"/>
                <wp:effectExtent l="57150" t="38100" r="81915" b="9652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535" cy="38001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9D0" w:rsidRPr="005E5686" w:rsidRDefault="00AB49D0" w:rsidP="00AB49D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Animée par Christophe VERRIER – Ingénieur Conseil de l’UIMM Centre-Val de Loire</w:t>
                            </w:r>
                          </w:p>
                          <w:p w:rsidR="00AB49D0" w:rsidRDefault="00AB49D0" w:rsidP="00AB49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8" style="position:absolute;left:0;text-align:left;margin-left:-40.95pt;margin-top:12.55pt;width:517.05pt;height:2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B49D0" w:rsidRPr="005E5686" w:rsidRDefault="00AB49D0" w:rsidP="00AB49D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Animée par Christophe VERRIER – Ingénieur Conseil de l’UIMM Centre-Val de Loire</w:t>
                      </w:r>
                    </w:p>
                    <w:p w:rsidR="00AB49D0" w:rsidRDefault="00AB49D0" w:rsidP="00AB49D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D05732">
        <w:rPr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FC3641" wp14:editId="73BA408A">
                <wp:simplePos x="0" y="0"/>
                <wp:positionH relativeFrom="column">
                  <wp:posOffset>6272530</wp:posOffset>
                </wp:positionH>
                <wp:positionV relativeFrom="paragraph">
                  <wp:posOffset>223330</wp:posOffset>
                </wp:positionV>
                <wp:extent cx="0" cy="854075"/>
                <wp:effectExtent l="19050" t="0" r="19050" b="317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40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C0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8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3.9pt,17.6pt" to="493.9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" strokecolor="#c00000" strokeweight="2.5pt">
                <v:stroke dashstyle="3 1"/>
              </v:line>
            </w:pict>
          </mc:Fallback>
        </mc:AlternateContent>
      </w:r>
      <w:r w:rsidR="005A3900" w:rsidRPr="00D05732">
        <w:rPr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4AE1BF" wp14:editId="12C340B8">
                <wp:simplePos x="0" y="0"/>
                <wp:positionH relativeFrom="column">
                  <wp:posOffset>1510665</wp:posOffset>
                </wp:positionH>
                <wp:positionV relativeFrom="paragraph">
                  <wp:posOffset>678370</wp:posOffset>
                </wp:positionV>
                <wp:extent cx="4844415" cy="0"/>
                <wp:effectExtent l="0" t="0" r="13335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441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95pt,53.4pt" to="500.4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" strokecolor="#bc4542 [3045]" strokeweight="1.5pt"/>
            </w:pict>
          </mc:Fallback>
        </mc:AlternateContent>
      </w:r>
    </w:p>
    <w:sectPr w:rsidR="00EE3E46" w:rsidRPr="00D05732" w:rsidSect="00A6427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7FA"/>
    <w:multiLevelType w:val="hybridMultilevel"/>
    <w:tmpl w:val="A4D6415E"/>
    <w:lvl w:ilvl="0" w:tplc="19B82106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231F20"/>
        <w:w w:val="61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2404A"/>
    <w:multiLevelType w:val="hybridMultilevel"/>
    <w:tmpl w:val="2B5CBD3C"/>
    <w:lvl w:ilvl="0" w:tplc="26D65422">
      <w:numFmt w:val="bullet"/>
      <w:lvlText w:val="•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fr-FR" w:bidi="fr-FR"/>
      </w:rPr>
    </w:lvl>
    <w:lvl w:ilvl="1" w:tplc="0D4A26DE">
      <w:numFmt w:val="bullet"/>
      <w:lvlText w:val=""/>
      <w:lvlJc w:val="left"/>
      <w:pPr>
        <w:ind w:left="1978" w:hanging="329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2" w:tplc="71346D00">
      <w:numFmt w:val="bullet"/>
      <w:lvlText w:val="•"/>
      <w:lvlJc w:val="left"/>
      <w:pPr>
        <w:ind w:left="2887" w:hanging="329"/>
      </w:pPr>
      <w:rPr>
        <w:rFonts w:hint="default"/>
        <w:lang w:val="fr-FR" w:eastAsia="fr-FR" w:bidi="fr-FR"/>
      </w:rPr>
    </w:lvl>
    <w:lvl w:ilvl="3" w:tplc="27149E18">
      <w:numFmt w:val="bullet"/>
      <w:lvlText w:val="•"/>
      <w:lvlJc w:val="left"/>
      <w:pPr>
        <w:ind w:left="3794" w:hanging="329"/>
      </w:pPr>
      <w:rPr>
        <w:rFonts w:hint="default"/>
        <w:lang w:val="fr-FR" w:eastAsia="fr-FR" w:bidi="fr-FR"/>
      </w:rPr>
    </w:lvl>
    <w:lvl w:ilvl="4" w:tplc="A1720836">
      <w:numFmt w:val="bullet"/>
      <w:lvlText w:val="•"/>
      <w:lvlJc w:val="left"/>
      <w:pPr>
        <w:ind w:left="4702" w:hanging="329"/>
      </w:pPr>
      <w:rPr>
        <w:rFonts w:hint="default"/>
        <w:lang w:val="fr-FR" w:eastAsia="fr-FR" w:bidi="fr-FR"/>
      </w:rPr>
    </w:lvl>
    <w:lvl w:ilvl="5" w:tplc="4DF881A8">
      <w:numFmt w:val="bullet"/>
      <w:lvlText w:val="•"/>
      <w:lvlJc w:val="left"/>
      <w:pPr>
        <w:ind w:left="5609" w:hanging="329"/>
      </w:pPr>
      <w:rPr>
        <w:rFonts w:hint="default"/>
        <w:lang w:val="fr-FR" w:eastAsia="fr-FR" w:bidi="fr-FR"/>
      </w:rPr>
    </w:lvl>
    <w:lvl w:ilvl="6" w:tplc="A6C8F954">
      <w:numFmt w:val="bullet"/>
      <w:lvlText w:val="•"/>
      <w:lvlJc w:val="left"/>
      <w:pPr>
        <w:ind w:left="6516" w:hanging="329"/>
      </w:pPr>
      <w:rPr>
        <w:rFonts w:hint="default"/>
        <w:lang w:val="fr-FR" w:eastAsia="fr-FR" w:bidi="fr-FR"/>
      </w:rPr>
    </w:lvl>
    <w:lvl w:ilvl="7" w:tplc="CE3C7976">
      <w:numFmt w:val="bullet"/>
      <w:lvlText w:val="•"/>
      <w:lvlJc w:val="left"/>
      <w:pPr>
        <w:ind w:left="7424" w:hanging="329"/>
      </w:pPr>
      <w:rPr>
        <w:rFonts w:hint="default"/>
        <w:lang w:val="fr-FR" w:eastAsia="fr-FR" w:bidi="fr-FR"/>
      </w:rPr>
    </w:lvl>
    <w:lvl w:ilvl="8" w:tplc="0348282A">
      <w:numFmt w:val="bullet"/>
      <w:lvlText w:val="•"/>
      <w:lvlJc w:val="left"/>
      <w:pPr>
        <w:ind w:left="8331" w:hanging="329"/>
      </w:pPr>
      <w:rPr>
        <w:rFonts w:hint="default"/>
        <w:lang w:val="fr-FR" w:eastAsia="fr-FR" w:bidi="fr-FR"/>
      </w:rPr>
    </w:lvl>
  </w:abstractNum>
  <w:abstractNum w:abstractNumId="2">
    <w:nsid w:val="156D249D"/>
    <w:multiLevelType w:val="hybridMultilevel"/>
    <w:tmpl w:val="93D27654"/>
    <w:lvl w:ilvl="0" w:tplc="EE327296">
      <w:numFmt w:val="bullet"/>
      <w:lvlText w:val=""/>
      <w:lvlJc w:val="left"/>
      <w:pPr>
        <w:ind w:left="924" w:hanging="360"/>
      </w:pPr>
      <w:rPr>
        <w:rFonts w:ascii="Wingdings" w:eastAsia="Wingdings" w:hAnsi="Wingdings" w:cs="Wingdings" w:hint="default"/>
        <w:color w:val="231F20"/>
        <w:w w:val="61"/>
        <w:sz w:val="22"/>
        <w:szCs w:val="22"/>
      </w:rPr>
    </w:lvl>
    <w:lvl w:ilvl="1" w:tplc="543E2D1A">
      <w:numFmt w:val="bullet"/>
      <w:lvlText w:val=""/>
      <w:lvlJc w:val="left"/>
      <w:pPr>
        <w:ind w:left="1437" w:hanging="360"/>
      </w:pPr>
      <w:rPr>
        <w:rFonts w:ascii="Wingdings" w:eastAsia="Wingdings" w:hAnsi="Wingdings" w:cs="Wingdings" w:hint="default"/>
        <w:color w:val="231F20"/>
        <w:w w:val="61"/>
        <w:sz w:val="22"/>
        <w:szCs w:val="22"/>
      </w:rPr>
    </w:lvl>
    <w:lvl w:ilvl="2" w:tplc="B46E9618">
      <w:numFmt w:val="bullet"/>
      <w:lvlText w:val=""/>
      <w:lvlJc w:val="left"/>
      <w:pPr>
        <w:ind w:left="2116" w:hanging="329"/>
      </w:pPr>
      <w:rPr>
        <w:rFonts w:ascii="Wingdings" w:eastAsia="Wingdings" w:hAnsi="Wingdings" w:cs="Wingdings" w:hint="default"/>
        <w:color w:val="231F20"/>
        <w:w w:val="100"/>
        <w:sz w:val="22"/>
        <w:szCs w:val="22"/>
      </w:rPr>
    </w:lvl>
    <w:lvl w:ilvl="3" w:tplc="AE2A2594">
      <w:numFmt w:val="bullet"/>
      <w:lvlText w:val="•"/>
      <w:lvlJc w:val="left"/>
      <w:pPr>
        <w:ind w:left="3138" w:hanging="329"/>
      </w:pPr>
      <w:rPr>
        <w:rFonts w:hint="default"/>
      </w:rPr>
    </w:lvl>
    <w:lvl w:ilvl="4" w:tplc="202E03D2">
      <w:numFmt w:val="bullet"/>
      <w:lvlText w:val="•"/>
      <w:lvlJc w:val="left"/>
      <w:pPr>
        <w:ind w:left="4156" w:hanging="329"/>
      </w:pPr>
      <w:rPr>
        <w:rFonts w:hint="default"/>
      </w:rPr>
    </w:lvl>
    <w:lvl w:ilvl="5" w:tplc="0890EFD2">
      <w:numFmt w:val="bullet"/>
      <w:lvlText w:val="•"/>
      <w:lvlJc w:val="left"/>
      <w:pPr>
        <w:ind w:left="5174" w:hanging="329"/>
      </w:pPr>
      <w:rPr>
        <w:rFonts w:hint="default"/>
      </w:rPr>
    </w:lvl>
    <w:lvl w:ilvl="6" w:tplc="EAC427D6">
      <w:numFmt w:val="bullet"/>
      <w:lvlText w:val="•"/>
      <w:lvlJc w:val="left"/>
      <w:pPr>
        <w:ind w:left="6192" w:hanging="329"/>
      </w:pPr>
      <w:rPr>
        <w:rFonts w:hint="default"/>
      </w:rPr>
    </w:lvl>
    <w:lvl w:ilvl="7" w:tplc="9F7CE9DC">
      <w:numFmt w:val="bullet"/>
      <w:lvlText w:val="•"/>
      <w:lvlJc w:val="left"/>
      <w:pPr>
        <w:ind w:left="7210" w:hanging="329"/>
      </w:pPr>
      <w:rPr>
        <w:rFonts w:hint="default"/>
      </w:rPr>
    </w:lvl>
    <w:lvl w:ilvl="8" w:tplc="300A5A64">
      <w:numFmt w:val="bullet"/>
      <w:lvlText w:val="•"/>
      <w:lvlJc w:val="left"/>
      <w:pPr>
        <w:ind w:left="8228" w:hanging="329"/>
      </w:pPr>
      <w:rPr>
        <w:rFonts w:hint="default"/>
      </w:rPr>
    </w:lvl>
  </w:abstractNum>
  <w:abstractNum w:abstractNumId="3">
    <w:nsid w:val="1C8F6239"/>
    <w:multiLevelType w:val="hybridMultilevel"/>
    <w:tmpl w:val="E8E8A3C0"/>
    <w:lvl w:ilvl="0" w:tplc="19B82106">
      <w:numFmt w:val="bullet"/>
      <w:lvlText w:val=""/>
      <w:lvlJc w:val="left"/>
      <w:pPr>
        <w:ind w:left="1440" w:hanging="360"/>
      </w:pPr>
      <w:rPr>
        <w:rFonts w:ascii="Wingdings" w:eastAsia="Wingdings" w:hAnsi="Wingdings" w:cs="Wingdings" w:hint="default"/>
        <w:color w:val="231F20"/>
        <w:w w:val="61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191097"/>
    <w:multiLevelType w:val="hybridMultilevel"/>
    <w:tmpl w:val="869ED6FE"/>
    <w:lvl w:ilvl="0" w:tplc="040C000D">
      <w:start w:val="1"/>
      <w:numFmt w:val="bullet"/>
      <w:lvlText w:val=""/>
      <w:lvlJc w:val="left"/>
      <w:pPr>
        <w:ind w:left="1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5">
    <w:nsid w:val="26D73D39"/>
    <w:multiLevelType w:val="hybridMultilevel"/>
    <w:tmpl w:val="0652E5CC"/>
    <w:lvl w:ilvl="0" w:tplc="6C8250CE">
      <w:numFmt w:val="bullet"/>
      <w:lvlText w:val=""/>
      <w:lvlJc w:val="left"/>
      <w:pPr>
        <w:ind w:left="1018" w:hanging="329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3FD8BD50">
      <w:numFmt w:val="bullet"/>
      <w:lvlText w:val=""/>
      <w:lvlJc w:val="left"/>
      <w:pPr>
        <w:ind w:left="2118" w:hanging="55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430A603A">
      <w:numFmt w:val="bullet"/>
      <w:lvlText w:val=""/>
      <w:lvlJc w:val="left"/>
      <w:pPr>
        <w:ind w:left="2118" w:hanging="40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 w:tplc="237C9B06">
      <w:numFmt w:val="bullet"/>
      <w:lvlText w:val="•"/>
      <w:lvlJc w:val="left"/>
      <w:pPr>
        <w:ind w:left="3490" w:hanging="401"/>
      </w:pPr>
      <w:rPr>
        <w:rFonts w:hint="default"/>
      </w:rPr>
    </w:lvl>
    <w:lvl w:ilvl="4" w:tplc="AA003BD4">
      <w:numFmt w:val="bullet"/>
      <w:lvlText w:val="•"/>
      <w:lvlJc w:val="left"/>
      <w:pPr>
        <w:ind w:left="4461" w:hanging="401"/>
      </w:pPr>
      <w:rPr>
        <w:rFonts w:hint="default"/>
      </w:rPr>
    </w:lvl>
    <w:lvl w:ilvl="5" w:tplc="9DD0A7C4">
      <w:numFmt w:val="bullet"/>
      <w:lvlText w:val="•"/>
      <w:lvlJc w:val="left"/>
      <w:pPr>
        <w:ind w:left="5432" w:hanging="401"/>
      </w:pPr>
      <w:rPr>
        <w:rFonts w:hint="default"/>
      </w:rPr>
    </w:lvl>
    <w:lvl w:ilvl="6" w:tplc="895CFAFC">
      <w:numFmt w:val="bullet"/>
      <w:lvlText w:val="•"/>
      <w:lvlJc w:val="left"/>
      <w:pPr>
        <w:ind w:left="6403" w:hanging="401"/>
      </w:pPr>
      <w:rPr>
        <w:rFonts w:hint="default"/>
      </w:rPr>
    </w:lvl>
    <w:lvl w:ilvl="7" w:tplc="639496D6">
      <w:numFmt w:val="bullet"/>
      <w:lvlText w:val="•"/>
      <w:lvlJc w:val="left"/>
      <w:pPr>
        <w:ind w:left="7374" w:hanging="401"/>
      </w:pPr>
      <w:rPr>
        <w:rFonts w:hint="default"/>
      </w:rPr>
    </w:lvl>
    <w:lvl w:ilvl="8" w:tplc="0F5463A6">
      <w:numFmt w:val="bullet"/>
      <w:lvlText w:val="•"/>
      <w:lvlJc w:val="left"/>
      <w:pPr>
        <w:ind w:left="8344" w:hanging="401"/>
      </w:pPr>
      <w:rPr>
        <w:rFonts w:hint="default"/>
      </w:rPr>
    </w:lvl>
  </w:abstractNum>
  <w:abstractNum w:abstractNumId="6">
    <w:nsid w:val="2CF15F93"/>
    <w:multiLevelType w:val="hybridMultilevel"/>
    <w:tmpl w:val="C45A302A"/>
    <w:lvl w:ilvl="0" w:tplc="19B82106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231F20"/>
        <w:w w:val="61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C648D2"/>
    <w:multiLevelType w:val="hybridMultilevel"/>
    <w:tmpl w:val="B2D6545C"/>
    <w:lvl w:ilvl="0" w:tplc="040C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>
    <w:nsid w:val="53F36346"/>
    <w:multiLevelType w:val="hybridMultilevel"/>
    <w:tmpl w:val="A45A946E"/>
    <w:lvl w:ilvl="0" w:tplc="CA3E55FA">
      <w:numFmt w:val="bullet"/>
      <w:lvlText w:val=""/>
      <w:lvlJc w:val="left"/>
      <w:pPr>
        <w:ind w:left="1017" w:hanging="329"/>
      </w:pPr>
      <w:rPr>
        <w:rFonts w:ascii="Wingdings" w:eastAsia="Wingdings" w:hAnsi="Wingdings" w:cs="Wingdings" w:hint="default"/>
        <w:color w:val="231F20"/>
        <w:w w:val="61"/>
        <w:sz w:val="22"/>
        <w:szCs w:val="22"/>
      </w:rPr>
    </w:lvl>
    <w:lvl w:ilvl="1" w:tplc="DDF6BBB4">
      <w:numFmt w:val="bullet"/>
      <w:lvlText w:val=""/>
      <w:lvlJc w:val="left"/>
      <w:pPr>
        <w:ind w:left="1926" w:hanging="360"/>
      </w:pPr>
      <w:rPr>
        <w:rFonts w:ascii="Wingdings" w:eastAsia="Wingdings" w:hAnsi="Wingdings" w:cs="Wingdings" w:hint="default"/>
        <w:color w:val="231F20"/>
        <w:w w:val="100"/>
        <w:sz w:val="22"/>
        <w:szCs w:val="22"/>
      </w:rPr>
    </w:lvl>
    <w:lvl w:ilvl="2" w:tplc="6D023F6C">
      <w:numFmt w:val="bullet"/>
      <w:lvlText w:val="o"/>
      <w:lvlJc w:val="left"/>
      <w:pPr>
        <w:ind w:left="3237" w:hanging="360"/>
      </w:pPr>
      <w:rPr>
        <w:rFonts w:ascii="Courier New" w:eastAsia="Courier New" w:hAnsi="Courier New" w:cs="Courier New" w:hint="default"/>
        <w:color w:val="231F20"/>
        <w:w w:val="100"/>
        <w:sz w:val="22"/>
        <w:szCs w:val="22"/>
      </w:rPr>
    </w:lvl>
    <w:lvl w:ilvl="3" w:tplc="733C2BDA"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BF4C6E8C">
      <w:numFmt w:val="bullet"/>
      <w:lvlText w:val="•"/>
      <w:lvlJc w:val="left"/>
      <w:pPr>
        <w:ind w:left="4243" w:hanging="360"/>
      </w:pPr>
      <w:rPr>
        <w:rFonts w:hint="default"/>
      </w:rPr>
    </w:lvl>
    <w:lvl w:ilvl="5" w:tplc="7D524DF4">
      <w:numFmt w:val="bullet"/>
      <w:lvlText w:val="•"/>
      <w:lvlJc w:val="left"/>
      <w:pPr>
        <w:ind w:left="5246" w:hanging="360"/>
      </w:pPr>
      <w:rPr>
        <w:rFonts w:hint="default"/>
      </w:rPr>
    </w:lvl>
    <w:lvl w:ilvl="6" w:tplc="E146D10A"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1380708A">
      <w:numFmt w:val="bullet"/>
      <w:lvlText w:val="•"/>
      <w:lvlJc w:val="left"/>
      <w:pPr>
        <w:ind w:left="7253" w:hanging="360"/>
      </w:pPr>
      <w:rPr>
        <w:rFonts w:hint="default"/>
      </w:rPr>
    </w:lvl>
    <w:lvl w:ilvl="8" w:tplc="F5508492"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9">
    <w:nsid w:val="57663658"/>
    <w:multiLevelType w:val="hybridMultilevel"/>
    <w:tmpl w:val="0352C9E6"/>
    <w:lvl w:ilvl="0" w:tplc="19B82106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231F20"/>
        <w:w w:val="61"/>
        <w:sz w:val="22"/>
        <w:szCs w:val="22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A5287"/>
    <w:multiLevelType w:val="hybridMultilevel"/>
    <w:tmpl w:val="DC786784"/>
    <w:lvl w:ilvl="0" w:tplc="19B82106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231F20"/>
        <w:w w:val="61"/>
        <w:sz w:val="22"/>
        <w:szCs w:val="22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4C2D41"/>
    <w:multiLevelType w:val="hybridMultilevel"/>
    <w:tmpl w:val="907452E2"/>
    <w:lvl w:ilvl="0" w:tplc="19B82106">
      <w:numFmt w:val="bullet"/>
      <w:lvlText w:val=""/>
      <w:lvlJc w:val="left"/>
      <w:pPr>
        <w:ind w:left="1068" w:hanging="360"/>
      </w:pPr>
      <w:rPr>
        <w:rFonts w:ascii="Wingdings" w:eastAsia="Wingdings" w:hAnsi="Wingdings" w:cs="Wingdings" w:hint="default"/>
        <w:color w:val="231F20"/>
        <w:w w:val="61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11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46"/>
    <w:rsid w:val="00064BEC"/>
    <w:rsid w:val="00087F24"/>
    <w:rsid w:val="000A72D7"/>
    <w:rsid w:val="000E3EE2"/>
    <w:rsid w:val="00170F77"/>
    <w:rsid w:val="00184BD4"/>
    <w:rsid w:val="00364A43"/>
    <w:rsid w:val="004038AE"/>
    <w:rsid w:val="005306C4"/>
    <w:rsid w:val="00544760"/>
    <w:rsid w:val="005A25A4"/>
    <w:rsid w:val="005A3900"/>
    <w:rsid w:val="005E5686"/>
    <w:rsid w:val="00606CB8"/>
    <w:rsid w:val="00776D70"/>
    <w:rsid w:val="0086367A"/>
    <w:rsid w:val="0089418F"/>
    <w:rsid w:val="008B76F3"/>
    <w:rsid w:val="009A6BD2"/>
    <w:rsid w:val="00A6427B"/>
    <w:rsid w:val="00A8609E"/>
    <w:rsid w:val="00AB49D0"/>
    <w:rsid w:val="00BD0BF0"/>
    <w:rsid w:val="00C250BC"/>
    <w:rsid w:val="00CD7D2A"/>
    <w:rsid w:val="00D05732"/>
    <w:rsid w:val="00E07AE1"/>
    <w:rsid w:val="00EC4544"/>
    <w:rsid w:val="00EE3E46"/>
    <w:rsid w:val="00F0352E"/>
    <w:rsid w:val="00F1311C"/>
    <w:rsid w:val="00F72584"/>
    <w:rsid w:val="00F90111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364A43"/>
    <w:pPr>
      <w:widowControl w:val="0"/>
      <w:autoSpaceDE w:val="0"/>
      <w:autoSpaceDN w:val="0"/>
      <w:spacing w:after="0" w:line="240" w:lineRule="auto"/>
      <w:ind w:left="358"/>
      <w:outlineLvl w:val="0"/>
    </w:pPr>
    <w:rPr>
      <w:rFonts w:ascii="Arial" w:eastAsia="Arial" w:hAnsi="Arial" w:cs="Arial"/>
      <w:b/>
      <w:bCs/>
      <w:sz w:val="24"/>
      <w:szCs w:val="24"/>
      <w:u w:val="single" w:color="000000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06C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E46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EE3E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E3E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1"/>
    <w:rsid w:val="00364A43"/>
    <w:rPr>
      <w:rFonts w:ascii="Arial" w:eastAsia="Arial" w:hAnsi="Arial" w:cs="Arial"/>
      <w:b/>
      <w:bCs/>
      <w:sz w:val="24"/>
      <w:szCs w:val="24"/>
      <w:u w:val="single" w:color="000000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364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64A43"/>
    <w:rPr>
      <w:rFonts w:ascii="Arial" w:eastAsia="Arial" w:hAnsi="Arial" w:cs="Arial"/>
      <w:lang w:val="en-US"/>
    </w:rPr>
  </w:style>
  <w:style w:type="paragraph" w:styleId="Paragraphedeliste">
    <w:name w:val="List Paragraph"/>
    <w:basedOn w:val="Normal"/>
    <w:uiPriority w:val="1"/>
    <w:qFormat/>
    <w:rsid w:val="00364A43"/>
    <w:pPr>
      <w:widowControl w:val="0"/>
      <w:autoSpaceDE w:val="0"/>
      <w:autoSpaceDN w:val="0"/>
      <w:spacing w:after="0" w:line="252" w:lineRule="exact"/>
      <w:ind w:left="2118" w:hanging="550"/>
    </w:pPr>
    <w:rPr>
      <w:rFonts w:ascii="Arial" w:eastAsia="Arial" w:hAnsi="Arial" w:cs="Arial"/>
      <w:lang w:val="en-US"/>
    </w:rPr>
  </w:style>
  <w:style w:type="table" w:styleId="Grilledutableau">
    <w:name w:val="Table Grid"/>
    <w:basedOn w:val="TableauNormal"/>
    <w:uiPriority w:val="59"/>
    <w:rsid w:val="00364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1311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4BEC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606C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5A25A4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364A43"/>
    <w:pPr>
      <w:widowControl w:val="0"/>
      <w:autoSpaceDE w:val="0"/>
      <w:autoSpaceDN w:val="0"/>
      <w:spacing w:after="0" w:line="240" w:lineRule="auto"/>
      <w:ind w:left="358"/>
      <w:outlineLvl w:val="0"/>
    </w:pPr>
    <w:rPr>
      <w:rFonts w:ascii="Arial" w:eastAsia="Arial" w:hAnsi="Arial" w:cs="Arial"/>
      <w:b/>
      <w:bCs/>
      <w:sz w:val="24"/>
      <w:szCs w:val="24"/>
      <w:u w:val="single" w:color="000000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06C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E46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EE3E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E3E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1"/>
    <w:rsid w:val="00364A43"/>
    <w:rPr>
      <w:rFonts w:ascii="Arial" w:eastAsia="Arial" w:hAnsi="Arial" w:cs="Arial"/>
      <w:b/>
      <w:bCs/>
      <w:sz w:val="24"/>
      <w:szCs w:val="24"/>
      <w:u w:val="single" w:color="000000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364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64A43"/>
    <w:rPr>
      <w:rFonts w:ascii="Arial" w:eastAsia="Arial" w:hAnsi="Arial" w:cs="Arial"/>
      <w:lang w:val="en-US"/>
    </w:rPr>
  </w:style>
  <w:style w:type="paragraph" w:styleId="Paragraphedeliste">
    <w:name w:val="List Paragraph"/>
    <w:basedOn w:val="Normal"/>
    <w:uiPriority w:val="1"/>
    <w:qFormat/>
    <w:rsid w:val="00364A43"/>
    <w:pPr>
      <w:widowControl w:val="0"/>
      <w:autoSpaceDE w:val="0"/>
      <w:autoSpaceDN w:val="0"/>
      <w:spacing w:after="0" w:line="252" w:lineRule="exact"/>
      <w:ind w:left="2118" w:hanging="550"/>
    </w:pPr>
    <w:rPr>
      <w:rFonts w:ascii="Arial" w:eastAsia="Arial" w:hAnsi="Arial" w:cs="Arial"/>
      <w:lang w:val="en-US"/>
    </w:rPr>
  </w:style>
  <w:style w:type="table" w:styleId="Grilledutableau">
    <w:name w:val="Table Grid"/>
    <w:basedOn w:val="TableauNormal"/>
    <w:uiPriority w:val="59"/>
    <w:rsid w:val="00364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1311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4BEC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606C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5A25A4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CUREC</dc:creator>
  <cp:lastModifiedBy>Marine Bultelle</cp:lastModifiedBy>
  <cp:revision>7</cp:revision>
  <cp:lastPrinted>2020-04-23T14:30:00Z</cp:lastPrinted>
  <dcterms:created xsi:type="dcterms:W3CDTF">2020-04-24T15:27:00Z</dcterms:created>
  <dcterms:modified xsi:type="dcterms:W3CDTF">2020-09-07T14:36:00Z</dcterms:modified>
</cp:coreProperties>
</file>